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28AD" w14:textId="77777777" w:rsidR="00FE17BF" w:rsidRDefault="00FE17BF" w:rsidP="00FE17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Kozlov, příspěvková organizace</w:t>
      </w:r>
    </w:p>
    <w:p w14:paraId="140B1D89" w14:textId="77777777" w:rsidR="00FE17BF" w:rsidRDefault="00FE17BF" w:rsidP="00FE17BF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</w:rPr>
        <w:t xml:space="preserve">Kozlov </w:t>
      </w:r>
      <w:proofErr w:type="gramStart"/>
      <w:r>
        <w:rPr>
          <w:b/>
        </w:rPr>
        <w:t>55,  588</w:t>
      </w:r>
      <w:proofErr w:type="gramEnd"/>
      <w:r>
        <w:rPr>
          <w:b/>
        </w:rPr>
        <w:t xml:space="preserve"> 21 Velký Beranov, </w:t>
      </w:r>
      <w:proofErr w:type="gramStart"/>
      <w:r>
        <w:rPr>
          <w:b/>
        </w:rPr>
        <w:t>IČ :</w:t>
      </w:r>
      <w:proofErr w:type="gramEnd"/>
      <w:r>
        <w:rPr>
          <w:b/>
        </w:rPr>
        <w:t xml:space="preserve"> 70988366</w:t>
      </w:r>
    </w:p>
    <w:p w14:paraId="0978DC73" w14:textId="77777777" w:rsidR="00FE17BF" w:rsidRDefault="00FE17BF" w:rsidP="00FE17BF">
      <w:pPr>
        <w:jc w:val="center"/>
        <w:rPr>
          <w:b/>
        </w:rPr>
      </w:pPr>
    </w:p>
    <w:p w14:paraId="7CADECC8" w14:textId="77777777" w:rsidR="00FE17BF" w:rsidRDefault="00FE17BF" w:rsidP="00FE17BF"/>
    <w:p w14:paraId="3761C006" w14:textId="77777777" w:rsidR="00FE17BF" w:rsidRDefault="00FE17BF" w:rsidP="00FE17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Výroční zpráva o poskytování informací podle zákona č. 106/1999 Sb.,</w:t>
      </w:r>
      <w:r>
        <w:rPr>
          <w:sz w:val="28"/>
          <w:szCs w:val="28"/>
        </w:rPr>
        <w:t xml:space="preserve"> ve znění pozdějších předpisů</w:t>
      </w:r>
    </w:p>
    <w:p w14:paraId="0D20521D" w14:textId="55B755C9" w:rsidR="00FE17BF" w:rsidRPr="00FE17BF" w:rsidRDefault="00FE17BF" w:rsidP="00FE17BF">
      <w:pPr>
        <w:rPr>
          <w:sz w:val="24"/>
          <w:szCs w:val="24"/>
        </w:rPr>
      </w:pPr>
      <w:r>
        <w:t>Podle § 18 zákona 106/1999 Sb., o svobodném přístupu k informacím, zveřejňuje Základní škola a mateřská škola Kozlov výroční zprávu o své činnosti v oblasti poskytování informací za rok 20</w:t>
      </w:r>
      <w:r>
        <w:t>24</w:t>
      </w:r>
    </w:p>
    <w:p w14:paraId="2BFAD44A" w14:textId="77777777" w:rsidR="00FE17BF" w:rsidRDefault="00FE17BF" w:rsidP="00FE17BF">
      <w:pPr>
        <w:rPr>
          <w:b/>
        </w:rPr>
      </w:pPr>
      <w:r>
        <w:rPr>
          <w:b/>
        </w:rPr>
        <w:t xml:space="preserve">Přehled poskytovaných informací v průběhu roku </w:t>
      </w:r>
      <w:proofErr w:type="gramStart"/>
      <w:r>
        <w:rPr>
          <w:b/>
        </w:rPr>
        <w:t>2024 :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7"/>
        <w:gridCol w:w="3118"/>
      </w:tblGrid>
      <w:tr w:rsidR="00FE17BF" w14:paraId="65E38CFE" w14:textId="77777777" w:rsidTr="008722A7">
        <w:trPr>
          <w:trHeight w:val="66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E5BC" w14:textId="77777777" w:rsidR="00FE17BF" w:rsidRDefault="00FE17BF" w:rsidP="008722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PŘEHLED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48BE" w14:textId="77777777" w:rsidR="00FE17BF" w:rsidRDefault="00FE17BF" w:rsidP="008722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POČET</w:t>
            </w:r>
          </w:p>
        </w:tc>
      </w:tr>
      <w:tr w:rsidR="00FE17BF" w14:paraId="49E61AFC" w14:textId="77777777" w:rsidTr="008722A7">
        <w:trPr>
          <w:trHeight w:val="7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E2A8" w14:textId="77777777" w:rsidR="00FE17BF" w:rsidRDefault="00FE17BF" w:rsidP="008722A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Počet podaných žádostí o informace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46F0" w14:textId="77777777" w:rsidR="00FE17BF" w:rsidRDefault="00FE17BF" w:rsidP="008722A7">
            <w:pPr>
              <w:jc w:val="center"/>
            </w:pPr>
            <w:r>
              <w:t>0</w:t>
            </w:r>
          </w:p>
        </w:tc>
      </w:tr>
      <w:tr w:rsidR="00FE17BF" w14:paraId="3F04096B" w14:textId="77777777" w:rsidTr="008722A7">
        <w:trPr>
          <w:trHeight w:val="68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1F6D" w14:textId="77777777" w:rsidR="00FE17BF" w:rsidRDefault="00FE17BF" w:rsidP="008722A7">
            <w:pPr>
              <w:rPr>
                <w:b/>
              </w:rPr>
            </w:pPr>
            <w:r>
              <w:rPr>
                <w:b/>
              </w:rPr>
              <w:t>Počet podaných odvolání proti rozhodnutí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4A6D" w14:textId="77777777" w:rsidR="00FE17BF" w:rsidRDefault="00FE17BF" w:rsidP="008722A7">
            <w:pPr>
              <w:jc w:val="center"/>
            </w:pPr>
            <w:r>
              <w:t>0</w:t>
            </w:r>
          </w:p>
        </w:tc>
      </w:tr>
      <w:tr w:rsidR="00FE17BF" w14:paraId="7D4B8D17" w14:textId="77777777" w:rsidTr="008722A7">
        <w:trPr>
          <w:trHeight w:val="6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3533" w14:textId="77777777" w:rsidR="00FE17BF" w:rsidRDefault="00FE17BF" w:rsidP="008722A7">
            <w:pPr>
              <w:rPr>
                <w:b/>
              </w:rPr>
            </w:pPr>
            <w:r>
              <w:rPr>
                <w:b/>
              </w:rPr>
              <w:t>Počet rozsudků, kterým došlo k přezkoumání rozhodnutí o neposkytnutí informace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AB82" w14:textId="77777777" w:rsidR="00FE17BF" w:rsidRDefault="00FE17BF" w:rsidP="008722A7">
            <w:pPr>
              <w:jc w:val="center"/>
            </w:pPr>
            <w:r>
              <w:t>0</w:t>
            </w:r>
          </w:p>
        </w:tc>
      </w:tr>
      <w:tr w:rsidR="00FE17BF" w14:paraId="6D30B56A" w14:textId="77777777" w:rsidTr="008722A7">
        <w:trPr>
          <w:trHeight w:val="70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96BA" w14:textId="77777777" w:rsidR="00FE17BF" w:rsidRDefault="00FE17BF" w:rsidP="008722A7">
            <w:pPr>
              <w:rPr>
                <w:b/>
              </w:rPr>
            </w:pPr>
            <w:r>
              <w:rPr>
                <w:b/>
              </w:rPr>
              <w:t>Výsledky sankčních řízení za nedodržování zákona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42A6" w14:textId="77777777" w:rsidR="00FE17BF" w:rsidRDefault="00FE17BF" w:rsidP="008722A7">
            <w:pPr>
              <w:jc w:val="center"/>
            </w:pPr>
            <w:r>
              <w:t>žádný</w:t>
            </w:r>
          </w:p>
        </w:tc>
      </w:tr>
    </w:tbl>
    <w:p w14:paraId="00AC9EEB" w14:textId="77777777" w:rsidR="00FE17BF" w:rsidRDefault="00FE17BF" w:rsidP="00FE17BF">
      <w:pPr>
        <w:rPr>
          <w:rFonts w:eastAsia="Times New Roman"/>
          <w:b/>
        </w:rPr>
      </w:pPr>
    </w:p>
    <w:p w14:paraId="79595723" w14:textId="77777777" w:rsidR="00FE17BF" w:rsidRDefault="00FE17BF" w:rsidP="00FE17BF">
      <w:pPr>
        <w:pStyle w:val="Odstavecseseznamem"/>
        <w:numPr>
          <w:ilvl w:val="0"/>
          <w:numId w:val="1"/>
        </w:numPr>
        <w:spacing w:after="200" w:line="276" w:lineRule="auto"/>
      </w:pPr>
      <w:r>
        <w:t xml:space="preserve">Další informace vztahující se k uplatňování </w:t>
      </w:r>
      <w:proofErr w:type="gramStart"/>
      <w:r>
        <w:t>zákona :</w:t>
      </w:r>
      <w:proofErr w:type="gramEnd"/>
    </w:p>
    <w:p w14:paraId="7370DBA4" w14:textId="77777777" w:rsidR="00FE17BF" w:rsidRDefault="00FE17BF" w:rsidP="00FE17BF">
      <w:r>
        <w:t xml:space="preserve">Žádosti, které byly podány telefonicky nebo ústně, byly zodpovězeny příslušnými zaměstnanci ZŠ a MŠ. K nejčastějším dotazům </w:t>
      </w:r>
      <w:proofErr w:type="gramStart"/>
      <w:r>
        <w:t>patří :</w:t>
      </w:r>
      <w:proofErr w:type="gramEnd"/>
      <w:r>
        <w:t xml:space="preserve">  přijetí žáků k plnění povinné školní docházky, nabídka zájmových útvarů, přijetí nebo odhlášení žáka z důvodů přestěhování či přestupu do vyššího ročníku na jinou školu, informace o zápisu dětí do MŠ.</w:t>
      </w:r>
    </w:p>
    <w:p w14:paraId="4BA7069B" w14:textId="77777777" w:rsidR="00FE17BF" w:rsidRDefault="00FE17BF" w:rsidP="00FE17BF">
      <w:r>
        <w:t xml:space="preserve">Všechny aktuální informace týkající se organizace a činnosti ZŠ a MŠ Kozlov jsou zveřejňovány na vývěsce nebo viditelném místě v budově školy a na webových stránkách obce – </w:t>
      </w:r>
      <w:hyperlink r:id="rId5" w:history="1">
        <w:r>
          <w:rPr>
            <w:rStyle w:val="Hypertextovodkaz"/>
          </w:rPr>
          <w:t>www.kozlov-jihlava.cz</w:t>
        </w:r>
      </w:hyperlink>
      <w:r>
        <w:t xml:space="preserve"> – Ze života ZŠ a MŠ nebo na www.</w:t>
      </w:r>
      <w:r>
        <w:rPr>
          <w:color w:val="0070C0"/>
        </w:rPr>
        <w:t xml:space="preserve">zskozlov.cz </w:t>
      </w:r>
    </w:p>
    <w:p w14:paraId="048BDCE4" w14:textId="77777777" w:rsidR="00FE17BF" w:rsidRDefault="00FE17BF" w:rsidP="00FE17BF"/>
    <w:p w14:paraId="04A5C729" w14:textId="77777777" w:rsidR="00FE17BF" w:rsidRDefault="00FE17BF" w:rsidP="00FE17BF">
      <w:r>
        <w:t xml:space="preserve">   V Kozlově 7. 1. 2025                                </w:t>
      </w:r>
      <w:r>
        <w:tab/>
      </w:r>
      <w:r>
        <w:tab/>
        <w:t xml:space="preserve">                    Mgr. Jan Bouchner, ředitel školy </w:t>
      </w:r>
    </w:p>
    <w:p w14:paraId="66D62970" w14:textId="77777777" w:rsidR="00FE17BF" w:rsidRDefault="00FE17BF" w:rsidP="00FE17BF"/>
    <w:p w14:paraId="2BD79F21" w14:textId="77777777" w:rsidR="00E351A3" w:rsidRDefault="00E351A3"/>
    <w:sectPr w:rsidR="00E3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11B72"/>
    <w:multiLevelType w:val="hybridMultilevel"/>
    <w:tmpl w:val="AAC4CA64"/>
    <w:lvl w:ilvl="0" w:tplc="08064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0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BF"/>
    <w:rsid w:val="0026144E"/>
    <w:rsid w:val="00C906FB"/>
    <w:rsid w:val="00E351A3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8FCA"/>
  <w15:chartTrackingRefBased/>
  <w15:docId w15:val="{0BCBF241-AB7B-4741-B134-37E1E13B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7B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1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1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7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7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7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7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7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7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17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7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17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1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17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7B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E17BF"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rsid w:val="00FE1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zlov-jihl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Bouchner</dc:creator>
  <cp:keywords/>
  <dc:description/>
  <cp:lastModifiedBy>Jan Bouchner</cp:lastModifiedBy>
  <cp:revision>1</cp:revision>
  <dcterms:created xsi:type="dcterms:W3CDTF">2025-11-26T11:16:00Z</dcterms:created>
  <dcterms:modified xsi:type="dcterms:W3CDTF">2025-11-26T11:17:00Z</dcterms:modified>
</cp:coreProperties>
</file>